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1423" w14:textId="77777777" w:rsidR="00CD485F" w:rsidRDefault="0075224B" w:rsidP="0075224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076B950" wp14:editId="05AFEAF0">
            <wp:extent cx="1781175" cy="809625"/>
            <wp:effectExtent l="0" t="0" r="9525" b="9525"/>
            <wp:docPr id="1" name="Image 1" descr="RVB_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VB_A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7EDF" w14:textId="77777777" w:rsidR="0075224B" w:rsidRDefault="00F644A1" w:rsidP="0075224B">
      <w:pPr>
        <w:jc w:val="center"/>
        <w:rPr>
          <w:b/>
          <w:sz w:val="28"/>
        </w:rPr>
      </w:pPr>
      <w:r>
        <w:rPr>
          <w:b/>
          <w:sz w:val="28"/>
        </w:rPr>
        <w:t xml:space="preserve">SERVICE DES </w:t>
      </w:r>
      <w:r w:rsidR="00F55D48">
        <w:rPr>
          <w:b/>
          <w:sz w:val="28"/>
        </w:rPr>
        <w:t xml:space="preserve">CONCENTRATIONS : </w:t>
      </w:r>
      <w:r w:rsidR="0075224B" w:rsidRPr="0075224B">
        <w:rPr>
          <w:b/>
          <w:sz w:val="28"/>
        </w:rPr>
        <w:t xml:space="preserve">DEMANDE D’ATTRIBUTION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0C0F" w:rsidRPr="00DD0C0F" w14:paraId="09C7804B" w14:textId="77777777" w:rsidTr="00DD0C0F">
        <w:tc>
          <w:tcPr>
            <w:tcW w:w="9062" w:type="dxa"/>
          </w:tcPr>
          <w:p w14:paraId="1A820A07" w14:textId="77777777" w:rsidR="00DD0C0F" w:rsidRPr="00DD0C0F" w:rsidRDefault="00DD0C0F" w:rsidP="00975CA6">
            <w:pPr>
              <w:rPr>
                <w:rFonts w:asciiTheme="majorHAnsi" w:hAnsiTheme="majorHAnsi"/>
                <w:b/>
                <w:sz w:val="24"/>
                <w:lang w:val="fr-FR"/>
              </w:rPr>
            </w:pPr>
            <w:r w:rsidRPr="00DD0C0F">
              <w:rPr>
                <w:rFonts w:asciiTheme="majorHAnsi" w:hAnsiTheme="majorHAnsi"/>
                <w:b/>
                <w:sz w:val="24"/>
                <w:lang w:val="fr-FR"/>
              </w:rPr>
              <w:t xml:space="preserve">À envoyer par courriel à l’adresse suivante : </w:t>
            </w:r>
            <w:hyperlink r:id="rId9" w:history="1">
              <w:r w:rsidRPr="00DD0C0F">
                <w:rPr>
                  <w:rStyle w:val="Lienhypertexte"/>
                  <w:rFonts w:asciiTheme="majorHAnsi" w:hAnsiTheme="majorHAnsi"/>
                  <w:b/>
                  <w:sz w:val="24"/>
                  <w:lang w:val="fr-FR"/>
                </w:rPr>
                <w:t>controle.concentrations@autoritedelaconcurrence.fr</w:t>
              </w:r>
            </w:hyperlink>
            <w:r w:rsidRPr="00DD0C0F">
              <w:rPr>
                <w:rFonts w:asciiTheme="majorHAnsi" w:hAnsiTheme="majorHAnsi"/>
                <w:b/>
                <w:sz w:val="24"/>
                <w:lang w:val="fr-FR"/>
              </w:rPr>
              <w:t xml:space="preserve"> </w:t>
            </w:r>
          </w:p>
        </w:tc>
      </w:tr>
    </w:tbl>
    <w:p w14:paraId="4591773E" w14:textId="77777777" w:rsidR="007B0175" w:rsidRDefault="007B0175" w:rsidP="0075224B">
      <w:pPr>
        <w:rPr>
          <w:rFonts w:asciiTheme="majorHAnsi" w:hAnsiTheme="majorHAnsi"/>
        </w:rPr>
      </w:pPr>
    </w:p>
    <w:p w14:paraId="78984FA0" w14:textId="77777777" w:rsidR="00F55D48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1"/>
      </w:tblGrid>
      <w:tr w:rsidR="00D360F3" w:rsidRPr="00D360F3" w14:paraId="057F38DC" w14:textId="77777777" w:rsidTr="00F55D48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339F9F" w14:textId="57859EFD" w:rsidR="00D360F3" w:rsidRPr="00D360F3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C</w:t>
            </w:r>
            <w:r w:rsidR="00D360F3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ontact</w:t>
            </w:r>
            <w:r w:rsidR="00DD0C0F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 </w:t>
            </w:r>
          </w:p>
        </w:tc>
      </w:tr>
      <w:tr w:rsidR="00F55D48" w:rsidRPr="00D360F3" w14:paraId="72C7A7D2" w14:textId="77777777" w:rsidTr="00F55D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5D5" w14:textId="77777777" w:rsidR="00F55D48" w:rsidRPr="00DD0C0F" w:rsidRDefault="00F55D48" w:rsidP="00DD0C0F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Nom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922" w14:textId="77777777" w:rsidR="00F55D48" w:rsidRPr="00D360F3" w:rsidRDefault="00F55D48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  <w:tr w:rsidR="00D360F3" w:rsidRPr="00D360F3" w14:paraId="47C204A5" w14:textId="77777777" w:rsidTr="00F55D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7C2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 w:eastAsia="ar-SA"/>
              </w:rPr>
            </w:pPr>
            <w:r w:rsidRPr="00DD0C0F">
              <w:rPr>
                <w:rFonts w:asciiTheme="majorHAnsi" w:hAnsiTheme="majorHAnsi" w:cs="Arial"/>
                <w:b/>
                <w:sz w:val="24"/>
                <w:szCs w:val="24"/>
                <w:lang w:val="fr-FR" w:eastAsia="ar-SA"/>
              </w:rPr>
              <w:t>Entreprise ou cabinet d’avocat(s)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313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val="fr-FR" w:eastAsia="ar-SA"/>
              </w:rPr>
            </w:pPr>
          </w:p>
        </w:tc>
      </w:tr>
      <w:tr w:rsidR="00D360F3" w:rsidRPr="00D360F3" w14:paraId="63E88E99" w14:textId="77777777" w:rsidTr="00F55D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87C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Numéro</w:t>
            </w:r>
            <w:r w:rsidR="003068CD"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(s)</w:t>
            </w:r>
            <w:r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 xml:space="preserve"> de téléphone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87E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  <w:tr w:rsidR="00D360F3" w:rsidRPr="00D360F3" w14:paraId="1F2FA194" w14:textId="77777777" w:rsidTr="00F55D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F97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Courriel</w:t>
            </w:r>
            <w:r w:rsidR="003068CD" w:rsidRPr="00DD0C0F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(s)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628" w14:textId="77777777" w:rsidR="00D360F3" w:rsidRPr="00D360F3" w:rsidRDefault="00D360F3" w:rsidP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  <w:tr w:rsidR="00F55D48" w:rsidRPr="00D360F3" w14:paraId="6D4EA67A" w14:textId="77777777" w:rsidTr="00F55D48">
        <w:tc>
          <w:tcPr>
            <w:tcW w:w="3964" w:type="dxa"/>
            <w:hideMark/>
          </w:tcPr>
          <w:p w14:paraId="01566477" w14:textId="77777777" w:rsidR="00F55D48" w:rsidRPr="00D360F3" w:rsidRDefault="00F55D48" w:rsidP="00900CE4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Date de la demande</w:t>
            </w:r>
          </w:p>
        </w:tc>
        <w:tc>
          <w:tcPr>
            <w:tcW w:w="5051" w:type="dxa"/>
          </w:tcPr>
          <w:p w14:paraId="6A58D775" w14:textId="77777777" w:rsidR="00F55D48" w:rsidRPr="00D360F3" w:rsidRDefault="00F55D48" w:rsidP="00900CE4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</w:tbl>
    <w:p w14:paraId="7D558F1A" w14:textId="77777777" w:rsidR="007B0175" w:rsidRDefault="007B0175" w:rsidP="0075224B">
      <w:pPr>
        <w:rPr>
          <w:rFonts w:asciiTheme="majorHAnsi" w:hAnsiTheme="majorHAnsi"/>
        </w:rPr>
      </w:pPr>
    </w:p>
    <w:p w14:paraId="565FD127" w14:textId="77777777" w:rsidR="00661A84" w:rsidRDefault="00661A84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661A84" w:rsidRPr="00D360F3" w14:paraId="3863B804" w14:textId="77777777" w:rsidTr="00FD4461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7B6FC" w14:textId="45802EE6" w:rsidR="00661A84" w:rsidRPr="00D360F3" w:rsidRDefault="00FD4461" w:rsidP="002A5026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T</w:t>
            </w:r>
            <w:r w:rsidR="00661A84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ype de dossier </w:t>
            </w:r>
            <w:r w:rsidR="00661A84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 </w:t>
            </w:r>
          </w:p>
        </w:tc>
      </w:tr>
      <w:tr w:rsidR="00661A84" w:rsidRPr="00D360F3" w14:paraId="5CB42368" w14:textId="77777777" w:rsidTr="00FD44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3C74" w14:textId="77777777" w:rsidR="00661A84" w:rsidRPr="00DD0C0F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Normal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787" w14:textId="77777777" w:rsidR="00661A84" w:rsidRPr="00D360F3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  <w:tr w:rsidR="00661A84" w:rsidRPr="00D360F3" w14:paraId="5199FDF6" w14:textId="77777777" w:rsidTr="00FD44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3EC" w14:textId="77777777" w:rsidR="00661A84" w:rsidRPr="00D360F3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 w:eastAsia="ar-SA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fr-FR" w:eastAsia="ar-SA"/>
              </w:rPr>
              <w:t>Simplifié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60DF" w14:textId="77777777" w:rsidR="00661A84" w:rsidRPr="00D360F3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val="fr-FR" w:eastAsia="ar-SA"/>
              </w:rPr>
            </w:pPr>
          </w:p>
        </w:tc>
      </w:tr>
      <w:tr w:rsidR="00661A84" w:rsidRPr="00D360F3" w14:paraId="42F1AA9F" w14:textId="77777777" w:rsidTr="00FD44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B3FD" w14:textId="59ED5ADF" w:rsidR="00661A84" w:rsidRPr="00D360F3" w:rsidRDefault="00661A84" w:rsidP="006D0219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</w:pPr>
            <w:r w:rsidRPr="00FD4461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 xml:space="preserve">Demande de </w:t>
            </w:r>
            <w:r w:rsidR="00FD4461" w:rsidRPr="00FD4461">
              <w:rPr>
                <w:rFonts w:asciiTheme="majorHAnsi" w:hAnsiTheme="majorHAnsi" w:cs="Arial"/>
                <w:b/>
                <w:sz w:val="24"/>
                <w:szCs w:val="24"/>
                <w:lang w:eastAsia="ar-SA"/>
              </w:rPr>
              <w:t>contrôlabilité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0C8" w14:textId="77777777" w:rsidR="00661A84" w:rsidRPr="00D360F3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sz w:val="24"/>
                <w:szCs w:val="24"/>
                <w:lang w:eastAsia="ar-SA"/>
              </w:rPr>
            </w:pPr>
          </w:p>
        </w:tc>
      </w:tr>
    </w:tbl>
    <w:p w14:paraId="4C2B7A2A" w14:textId="77777777" w:rsidR="00661A84" w:rsidRDefault="00661A84" w:rsidP="0075224B">
      <w:pPr>
        <w:rPr>
          <w:rFonts w:asciiTheme="majorHAnsi" w:hAnsiTheme="majorHAnsi"/>
        </w:rPr>
      </w:pPr>
    </w:p>
    <w:p w14:paraId="3AFA8662" w14:textId="77777777" w:rsidR="00F55D48" w:rsidRPr="00D360F3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3"/>
      </w:tblGrid>
      <w:tr w:rsidR="00D360F3" w:rsidRPr="00D360F3" w14:paraId="472CE633" w14:textId="77777777" w:rsidTr="00D360F3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02315F" w14:textId="06E0FFE2" w:rsidR="00D360F3" w:rsidRPr="00D360F3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E</w:t>
            </w:r>
            <w:r w:rsidR="00D360F3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ntreprises concernées par l’opération de </w:t>
            </w:r>
            <w:r w:rsidR="003068CD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concentration</w:t>
            </w:r>
          </w:p>
        </w:tc>
      </w:tr>
      <w:tr w:rsidR="003068CD" w:rsidRPr="00D360F3" w14:paraId="642DE410" w14:textId="77777777" w:rsidTr="00F55D48">
        <w:trPr>
          <w:trHeight w:val="14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074" w14:textId="77777777" w:rsidR="003068CD" w:rsidRPr="00F55D48" w:rsidRDefault="003068CD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Présentation </w:t>
            </w:r>
            <w:r w:rsidR="003D67F4"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de(s) l’acquéreur(s)</w:t>
            </w:r>
            <w:r w:rsidR="00295160"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63863" w14:textId="77777777" w:rsidR="003068CD" w:rsidRPr="003D67F4" w:rsidRDefault="003068CD" w:rsidP="00A81CF5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F55D48" w:rsidRPr="00D360F3" w14:paraId="32C4E1E8" w14:textId="77777777" w:rsidTr="000B1E27">
        <w:trPr>
          <w:trHeight w:val="40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1932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Chiffres d’affaires du dernier exercice clos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75C5" w14:textId="77777777" w:rsidR="00F55D48" w:rsidRPr="00FD4461" w:rsidRDefault="00F55D48" w:rsidP="00A81CF5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 xml:space="preserve">France : </w:t>
            </w:r>
          </w:p>
        </w:tc>
      </w:tr>
      <w:tr w:rsidR="00F55D48" w:rsidRPr="00D360F3" w14:paraId="3B0521B0" w14:textId="77777777" w:rsidTr="000B1E27">
        <w:trPr>
          <w:trHeight w:val="40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44DE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DCC58" w14:textId="55C49DAE" w:rsidR="00F55D48" w:rsidRPr="00FD4461" w:rsidRDefault="00FD4461" w:rsidP="00A81CF5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>Union européenne</w:t>
            </w:r>
            <w:r>
              <w:rPr>
                <w:rFonts w:asciiTheme="majorHAnsi" w:hAnsiTheme="majorHAnsi" w:cs="Arial"/>
                <w:lang w:val="fr-FR"/>
              </w:rPr>
              <w:t> :</w:t>
            </w:r>
          </w:p>
        </w:tc>
      </w:tr>
      <w:tr w:rsidR="00F55D48" w:rsidRPr="00D360F3" w14:paraId="2B08757E" w14:textId="77777777" w:rsidTr="000B1E27">
        <w:trPr>
          <w:trHeight w:val="40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2EFC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4F6B" w14:textId="5BD54E47" w:rsidR="00F55D48" w:rsidRPr="00FD4461" w:rsidRDefault="00F55D48" w:rsidP="00A81CF5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>Monde</w:t>
            </w:r>
            <w:r w:rsidR="00FD4461">
              <w:rPr>
                <w:rFonts w:asciiTheme="majorHAnsi" w:hAnsiTheme="majorHAnsi" w:cs="Arial"/>
                <w:lang w:val="fr-FR"/>
              </w:rPr>
              <w:t> :</w:t>
            </w:r>
          </w:p>
        </w:tc>
      </w:tr>
      <w:tr w:rsidR="00D360F3" w:rsidRPr="00D360F3" w14:paraId="4521A10A" w14:textId="77777777" w:rsidTr="00F55D48">
        <w:trPr>
          <w:trHeight w:val="15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3065" w14:textId="77777777" w:rsidR="00D360F3" w:rsidRPr="00F55D48" w:rsidRDefault="00D360F3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lastRenderedPageBreak/>
              <w:t xml:space="preserve">Présentation </w:t>
            </w:r>
            <w:r w:rsidR="003D67F4"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de(s) la</w:t>
            </w:r>
            <w:r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cible</w:t>
            </w:r>
            <w:r w:rsidR="003068CD"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(s)</w:t>
            </w:r>
            <w:r w:rsidR="00295160"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9C9" w14:textId="77777777" w:rsidR="00D360F3" w:rsidRPr="00FD4461" w:rsidRDefault="00D360F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F55D48" w:rsidRPr="00D360F3" w14:paraId="5D937EB2" w14:textId="77777777" w:rsidTr="00F55D48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190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55D48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Chiffres d’affaires du dernier exercice clos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1E7D" w14:textId="77777777" w:rsidR="00F55D48" w:rsidRPr="00FD4461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 xml:space="preserve">France : </w:t>
            </w:r>
          </w:p>
        </w:tc>
      </w:tr>
      <w:tr w:rsidR="00F55D48" w:rsidRPr="00D360F3" w14:paraId="0FCF0D41" w14:textId="77777777" w:rsidTr="00F55D48">
        <w:trPr>
          <w:trHeight w:val="41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51F8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9918" w14:textId="458A80B1" w:rsidR="00F55D48" w:rsidRPr="00FD4461" w:rsidRDefault="00FD4461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>Union e</w:t>
            </w:r>
            <w:r>
              <w:rPr>
                <w:rFonts w:asciiTheme="majorHAnsi" w:hAnsiTheme="majorHAnsi" w:cs="Arial"/>
                <w:lang w:val="fr-FR"/>
              </w:rPr>
              <w:t>uropéenne :</w:t>
            </w:r>
            <w:r w:rsidR="00F55D48" w:rsidRPr="00FD4461">
              <w:rPr>
                <w:rFonts w:asciiTheme="majorHAnsi" w:hAnsiTheme="majorHAnsi" w:cs="Arial"/>
                <w:lang w:val="fr-FR"/>
              </w:rPr>
              <w:t xml:space="preserve"> </w:t>
            </w:r>
          </w:p>
        </w:tc>
      </w:tr>
      <w:tr w:rsidR="00F55D48" w:rsidRPr="00D360F3" w14:paraId="4CA4E8CE" w14:textId="77777777" w:rsidTr="00F55D48">
        <w:trPr>
          <w:trHeight w:val="362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40CC" w14:textId="77777777" w:rsidR="00F55D48" w:rsidRPr="00F55D48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ED7" w14:textId="49E4964B" w:rsidR="00F55D48" w:rsidRPr="00FD4461" w:rsidRDefault="00F55D48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FD4461">
              <w:rPr>
                <w:rFonts w:asciiTheme="majorHAnsi" w:hAnsiTheme="majorHAnsi" w:cs="Arial"/>
                <w:lang w:val="fr-FR"/>
              </w:rPr>
              <w:t>Monde</w:t>
            </w:r>
            <w:r w:rsidR="00FD4461">
              <w:rPr>
                <w:rFonts w:asciiTheme="majorHAnsi" w:hAnsiTheme="majorHAnsi" w:cs="Arial"/>
                <w:lang w:val="fr-FR"/>
              </w:rPr>
              <w:t> :</w:t>
            </w:r>
          </w:p>
        </w:tc>
      </w:tr>
    </w:tbl>
    <w:p w14:paraId="6D83F37C" w14:textId="77777777" w:rsidR="007B0175" w:rsidRDefault="007B0175" w:rsidP="0075224B">
      <w:pPr>
        <w:rPr>
          <w:rFonts w:asciiTheme="majorHAnsi" w:hAnsiTheme="majorHAnsi"/>
        </w:rPr>
      </w:pPr>
    </w:p>
    <w:p w14:paraId="7A20D547" w14:textId="77777777" w:rsidR="00F55D48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5"/>
      </w:tblGrid>
      <w:tr w:rsidR="003068CD" w:rsidRPr="00D360F3" w14:paraId="006E031D" w14:textId="77777777" w:rsidTr="002A5026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A30119" w14:textId="77777777" w:rsidR="003068CD" w:rsidRPr="00D360F3" w:rsidRDefault="00661A84" w:rsidP="002A5026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Description de l’opération envisagée</w:t>
            </w:r>
          </w:p>
        </w:tc>
      </w:tr>
      <w:tr w:rsidR="00661A84" w:rsidRPr="00D360F3" w14:paraId="4236ABEE" w14:textId="77777777" w:rsidTr="00FD4461">
        <w:trPr>
          <w:trHeight w:val="268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9A6" w14:textId="77777777" w:rsidR="00661A84" w:rsidRPr="003068CD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</w:tbl>
    <w:p w14:paraId="466E9866" w14:textId="77777777" w:rsidR="007B0175" w:rsidRDefault="007B0175" w:rsidP="007B0175">
      <w:pPr>
        <w:tabs>
          <w:tab w:val="left" w:pos="5145"/>
        </w:tabs>
        <w:rPr>
          <w:rFonts w:asciiTheme="majorHAnsi" w:hAnsiTheme="majorHAnsi"/>
        </w:rPr>
      </w:pPr>
    </w:p>
    <w:p w14:paraId="1BD9556D" w14:textId="77777777" w:rsidR="00F55D48" w:rsidRPr="00D360F3" w:rsidRDefault="00F55D48" w:rsidP="007B0175">
      <w:pPr>
        <w:tabs>
          <w:tab w:val="left" w:pos="5145"/>
        </w:tabs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3"/>
      </w:tblGrid>
      <w:tr w:rsidR="00D360F3" w:rsidRPr="00D360F3" w14:paraId="035EC9A9" w14:textId="77777777" w:rsidTr="002A5026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AEFE4D" w14:textId="35A3737D" w:rsidR="00D360F3" w:rsidRPr="00D360F3" w:rsidRDefault="00FD4461" w:rsidP="003068CD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M</w:t>
            </w:r>
            <w:r w:rsidR="003068CD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archés concernés</w:t>
            </w:r>
          </w:p>
        </w:tc>
      </w:tr>
      <w:tr w:rsidR="003D67F4" w:rsidRPr="00D360F3" w14:paraId="6DD8FDCD" w14:textId="77777777" w:rsidTr="00EE4046">
        <w:trPr>
          <w:trHeight w:val="60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B45" w14:textId="77777777" w:rsidR="003D67F4" w:rsidRPr="003D67F4" w:rsidRDefault="003D67F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3D67F4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Principales activités des entreprises concernées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3CB8" w14:textId="77777777" w:rsidR="003D67F4" w:rsidRDefault="003D67F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3D67F4">
              <w:rPr>
                <w:rFonts w:asciiTheme="majorHAnsi" w:hAnsiTheme="majorHAnsi" w:cs="Arial"/>
                <w:b/>
                <w:lang w:val="fr-FR"/>
              </w:rPr>
              <w:t>Acquéreur(s)</w:t>
            </w:r>
            <w:r>
              <w:rPr>
                <w:rFonts w:asciiTheme="majorHAnsi" w:hAnsiTheme="majorHAnsi" w:cs="Arial"/>
                <w:lang w:val="fr-FR"/>
              </w:rPr>
              <w:t xml:space="preserve"> : </w:t>
            </w:r>
          </w:p>
          <w:p w14:paraId="0BD232D8" w14:textId="77777777" w:rsidR="00661A84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  <w:p w14:paraId="19F52D56" w14:textId="77777777" w:rsidR="00661A84" w:rsidRPr="003068CD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3D67F4" w:rsidRPr="00D360F3" w14:paraId="37FEC52A" w14:textId="77777777" w:rsidTr="00EE4046">
        <w:trPr>
          <w:trHeight w:val="60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F34" w14:textId="77777777" w:rsidR="003D67F4" w:rsidRPr="003D67F4" w:rsidRDefault="003D67F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FF0" w14:textId="77777777" w:rsidR="003D67F4" w:rsidRDefault="003D67F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  <w:r w:rsidRPr="003D67F4">
              <w:rPr>
                <w:rFonts w:asciiTheme="majorHAnsi" w:hAnsiTheme="majorHAnsi" w:cs="Arial"/>
                <w:b/>
                <w:lang w:val="fr-FR"/>
              </w:rPr>
              <w:t>Cible(s)</w:t>
            </w:r>
            <w:r>
              <w:rPr>
                <w:rFonts w:asciiTheme="majorHAnsi" w:hAnsiTheme="majorHAnsi" w:cs="Arial"/>
                <w:lang w:val="fr-FR"/>
              </w:rPr>
              <w:t> :</w:t>
            </w:r>
          </w:p>
          <w:p w14:paraId="176A500F" w14:textId="77777777" w:rsidR="00661A84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  <w:p w14:paraId="648E0911" w14:textId="77777777" w:rsidR="00661A84" w:rsidRPr="003D67F4" w:rsidRDefault="00661A84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3068CD" w:rsidRPr="003068CD" w14:paraId="07170973" w14:textId="77777777" w:rsidTr="00F55D48">
        <w:trPr>
          <w:trHeight w:val="2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CFE" w14:textId="77777777" w:rsidR="003068CD" w:rsidRPr="007E4FF1" w:rsidRDefault="003068CD" w:rsidP="006D0219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7E4FF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Marchés </w:t>
            </w:r>
            <w:r w:rsidR="006D0219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pertinents</w:t>
            </w:r>
            <w:r w:rsidR="00661A84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concernés par l’opération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2DB" w14:textId="77777777" w:rsidR="003068CD" w:rsidRPr="007E4FF1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</w:p>
        </w:tc>
      </w:tr>
      <w:tr w:rsidR="003068CD" w:rsidRPr="003068CD" w14:paraId="6302F18A" w14:textId="77777777" w:rsidTr="00661A84">
        <w:trPr>
          <w:trHeight w:val="17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4BF" w14:textId="77777777" w:rsidR="003068CD" w:rsidRPr="006D0219" w:rsidRDefault="006D0219" w:rsidP="006D0219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Présentation </w:t>
            </w:r>
            <w:r w:rsidRPr="006D0219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des effets anticipés</w:t>
            </w:r>
            <w:r w:rsidR="00661A84" w:rsidRPr="006D0219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de l’opération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6E0F" w14:textId="77777777" w:rsidR="003068CD" w:rsidRPr="006D0219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</w:p>
        </w:tc>
      </w:tr>
    </w:tbl>
    <w:p w14:paraId="39783392" w14:textId="77777777" w:rsidR="00F55D48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1"/>
      </w:tblGrid>
      <w:tr w:rsidR="008C30A5" w:rsidRPr="00D360F3" w14:paraId="047E33CF" w14:textId="77777777" w:rsidTr="00F55D48">
        <w:trPr>
          <w:trHeight w:val="46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5F2794" w14:textId="6E740AAB" w:rsidR="008C30A5" w:rsidRPr="00D360F3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C</w:t>
            </w:r>
            <w:r w:rsidR="008C30A5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oncurrents, fournisseurs</w:t>
            </w:r>
            <w:r w:rsidR="00ED79C7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 et</w:t>
            </w:r>
            <w:r w:rsidR="008C30A5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 clients</w:t>
            </w:r>
          </w:p>
        </w:tc>
      </w:tr>
      <w:tr w:rsidR="008C30A5" w:rsidRPr="00D360F3" w14:paraId="32B353F3" w14:textId="77777777" w:rsidTr="008C30A5">
        <w:trPr>
          <w:trHeight w:val="7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3E8" w14:textId="77777777" w:rsidR="008C30A5" w:rsidRPr="00DD0C0F" w:rsidRDefault="008C30A5" w:rsidP="008C30A5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Principaux concurrents sur les marchés concernés</w:t>
            </w:r>
            <w:r w:rsidRPr="00DD0C0F">
              <w:rPr>
                <w:rFonts w:asciiTheme="majorHAnsi" w:hAnsiTheme="majorHAnsi" w:cs="Arial"/>
                <w:b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55D3" w14:textId="77777777" w:rsidR="008C30A5" w:rsidRPr="003068CD" w:rsidRDefault="008C30A5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8C30A5" w:rsidRPr="00D360F3" w14:paraId="28633C0F" w14:textId="77777777" w:rsidTr="008C30A5">
        <w:trPr>
          <w:trHeight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5204" w14:textId="77777777" w:rsidR="008C30A5" w:rsidRPr="00DD0C0F" w:rsidRDefault="008C30A5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Principaux fournisseurs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AE4" w14:textId="77777777" w:rsidR="008C30A5" w:rsidRPr="00DD0C0F" w:rsidRDefault="008C30A5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8C30A5" w:rsidRPr="00D360F3" w14:paraId="2A839A20" w14:textId="77777777" w:rsidTr="008C30A5">
        <w:trPr>
          <w:trHeight w:val="7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F43" w14:textId="77777777" w:rsidR="008C30A5" w:rsidRPr="008C30A5" w:rsidRDefault="008C30A5" w:rsidP="00F55D48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C30A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Principaux clients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2FF93" w14:textId="77777777" w:rsidR="008C30A5" w:rsidRPr="008C30A5" w:rsidRDefault="008C30A5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</w:tbl>
    <w:p w14:paraId="15BC8170" w14:textId="77777777" w:rsidR="008C30A5" w:rsidRDefault="008C30A5" w:rsidP="0075224B">
      <w:pPr>
        <w:rPr>
          <w:rFonts w:asciiTheme="majorHAnsi" w:hAnsiTheme="majorHAnsi"/>
        </w:rPr>
      </w:pPr>
    </w:p>
    <w:p w14:paraId="7BBE67EC" w14:textId="77777777" w:rsidR="00F55D48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200"/>
      </w:tblGrid>
      <w:tr w:rsidR="003068CD" w:rsidRPr="00D360F3" w14:paraId="3AA20D63" w14:textId="77777777" w:rsidTr="002A5026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A5B874" w14:textId="2968515F" w:rsidR="003068CD" w:rsidRPr="00D360F3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C</w:t>
            </w:r>
            <w:r w:rsidR="003068CD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alendrier de l’opération</w:t>
            </w:r>
          </w:p>
        </w:tc>
      </w:tr>
      <w:tr w:rsidR="00295160" w:rsidRPr="00D360F3" w14:paraId="349925BC" w14:textId="77777777" w:rsidTr="00A56D11">
        <w:trPr>
          <w:trHeight w:val="5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613C" w14:textId="77777777" w:rsidR="00295160" w:rsidRPr="003D67F4" w:rsidRDefault="00295160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 de prénotification envisagée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591" w14:textId="77777777" w:rsidR="00295160" w:rsidRPr="003068CD" w:rsidRDefault="00295160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</w:rPr>
            </w:pPr>
          </w:p>
        </w:tc>
      </w:tr>
      <w:tr w:rsidR="003068CD" w:rsidRPr="00D360F3" w14:paraId="1DBA9843" w14:textId="77777777" w:rsidTr="00F55D48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316" w14:textId="77777777" w:rsidR="003068CD" w:rsidRPr="003D67F4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3D67F4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Date de notification envisagée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1260" w14:textId="77777777" w:rsidR="003068CD" w:rsidRPr="003068CD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  <w:tr w:rsidR="003068CD" w:rsidRPr="003068CD" w14:paraId="3614D776" w14:textId="77777777" w:rsidTr="00F55D48">
        <w:trPr>
          <w:trHeight w:val="5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FC56" w14:textId="196A17C9" w:rsidR="003068CD" w:rsidRPr="003D67F4" w:rsidRDefault="003068CD" w:rsidP="00FD4461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288" w:lineRule="auto"/>
              <w:ind w:left="312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3D67F4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Date de </w:t>
            </w:r>
            <w:r w:rsid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réalisation</w:t>
            </w:r>
            <w:r w:rsidR="00295160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</w:t>
            </w:r>
            <w:r w:rsid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envisagée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3958" w14:textId="77777777" w:rsidR="003068CD" w:rsidRPr="003068CD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</w:tbl>
    <w:p w14:paraId="589A9252" w14:textId="77777777" w:rsidR="003068CD" w:rsidRDefault="003068CD" w:rsidP="0075224B">
      <w:pPr>
        <w:rPr>
          <w:rFonts w:asciiTheme="majorHAnsi" w:hAnsiTheme="majorHAnsi"/>
        </w:rPr>
      </w:pPr>
    </w:p>
    <w:p w14:paraId="3CEC466E" w14:textId="77777777" w:rsidR="00F55D48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20"/>
      </w:tblGrid>
      <w:tr w:rsidR="00DD0C0F" w:rsidRPr="00FD4461" w14:paraId="4E1E2718" w14:textId="77777777" w:rsidTr="00295160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56C05A" w14:textId="40673308" w:rsidR="00DD0C0F" w:rsidRPr="00FD4461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C</w:t>
            </w:r>
            <w:r w:rsidR="00DD0C0F" w:rsidRPr="00FD4461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onfidentialité</w:t>
            </w:r>
          </w:p>
        </w:tc>
      </w:tr>
      <w:tr w:rsidR="00DD0C0F" w:rsidRPr="00295160" w14:paraId="362AF13D" w14:textId="77777777" w:rsidTr="00DD0C0F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ADB" w14:textId="5B835176" w:rsidR="00DD0C0F" w:rsidRPr="00FD4461" w:rsidRDefault="00DD0C0F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left="1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L’opération a</w:t>
            </w:r>
            <w:r w:rsidR="008C30A5"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-t-elle</w:t>
            </w: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fait l’objet d’une annonce pu</w:t>
            </w:r>
            <w:r w:rsidR="008C30A5"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b</w:t>
            </w:r>
            <w:r w:rsid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lique :</w:t>
            </w: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ab/>
            </w: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ab/>
              <w:t>Oui / Non</w:t>
            </w:r>
          </w:p>
          <w:p w14:paraId="1217CD48" w14:textId="4DA0303D" w:rsidR="00661A84" w:rsidRPr="00FD4461" w:rsidRDefault="00DD0C0F" w:rsidP="00661A84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left="1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Date de l’annonce</w:t>
            </w:r>
            <w:r w:rsidR="00295160"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et sa copie ou son</w:t>
            </w:r>
            <w:r w:rsid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lien :</w:t>
            </w:r>
            <w:r w:rsidRPr="00FD44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28757FD6" w14:textId="77777777" w:rsidR="00DD0C0F" w:rsidRDefault="00DD0C0F" w:rsidP="0075224B">
      <w:pPr>
        <w:rPr>
          <w:rFonts w:asciiTheme="majorHAnsi" w:hAnsiTheme="majorHAnsi"/>
        </w:rPr>
      </w:pPr>
    </w:p>
    <w:p w14:paraId="3EB603F1" w14:textId="77777777" w:rsidR="00F55D48" w:rsidRPr="00295160" w:rsidRDefault="00F55D48" w:rsidP="0075224B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5"/>
      </w:tblGrid>
      <w:tr w:rsidR="003068CD" w:rsidRPr="00D360F3" w14:paraId="1AA64464" w14:textId="77777777" w:rsidTr="002A5026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C20E2A" w14:textId="7DE410CF" w:rsidR="003068CD" w:rsidRPr="00D360F3" w:rsidRDefault="00FD4461" w:rsidP="00ED79C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88" w:lineRule="auto"/>
              <w:rPr>
                <w:rFonts w:asciiTheme="majorHAnsi" w:hAnsiTheme="majorHAnsi" w:cs="Arial"/>
                <w:b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A</w:t>
            </w:r>
            <w:r w:rsidR="003068CD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utres informations que vous souhait</w:t>
            </w:r>
            <w:r w:rsidR="007E4FF1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e</w:t>
            </w:r>
            <w:r w:rsidR="00ED79C7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z</w:t>
            </w:r>
            <w:r w:rsidR="003068CD" w:rsidRPr="00DD0C0F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 xml:space="preserve"> </w:t>
            </w:r>
            <w:r w:rsidR="00ED79C7">
              <w:rPr>
                <w:rFonts w:asciiTheme="majorHAnsi" w:hAnsiTheme="majorHAnsi" w:cs="Arial"/>
                <w:b/>
                <w:sz w:val="28"/>
                <w:szCs w:val="24"/>
                <w:lang w:val="fr-FR" w:eastAsia="ar-SA"/>
              </w:rPr>
              <w:t>mentionner</w:t>
            </w:r>
          </w:p>
        </w:tc>
      </w:tr>
      <w:tr w:rsidR="003068CD" w:rsidRPr="003068CD" w14:paraId="7ABCB2F1" w14:textId="77777777" w:rsidTr="00F55D48">
        <w:trPr>
          <w:trHeight w:val="2746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6FB7" w14:textId="77777777" w:rsidR="003068CD" w:rsidRPr="003068CD" w:rsidRDefault="003068CD" w:rsidP="002A5026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rPr>
                <w:rFonts w:asciiTheme="majorHAnsi" w:hAnsiTheme="majorHAnsi" w:cs="Arial"/>
                <w:lang w:val="fr-FR"/>
              </w:rPr>
            </w:pPr>
          </w:p>
        </w:tc>
      </w:tr>
    </w:tbl>
    <w:p w14:paraId="3429C44F" w14:textId="77777777" w:rsidR="007B0175" w:rsidRDefault="007B0175" w:rsidP="0075224B">
      <w:pPr>
        <w:rPr>
          <w:rFonts w:asciiTheme="majorHAnsi" w:hAnsiTheme="majorHAnsi"/>
        </w:rPr>
      </w:pPr>
    </w:p>
    <w:p w14:paraId="415CCECF" w14:textId="77777777" w:rsidR="007829A8" w:rsidRPr="007829A8" w:rsidRDefault="007829A8" w:rsidP="007829A8">
      <w:pPr>
        <w:jc w:val="both"/>
        <w:rPr>
          <w:rFonts w:asciiTheme="majorHAnsi" w:hAnsiTheme="majorHAnsi"/>
          <w:b/>
          <w:sz w:val="24"/>
        </w:rPr>
      </w:pPr>
    </w:p>
    <w:sectPr w:rsidR="007829A8" w:rsidRPr="007829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160CC" w14:textId="77777777" w:rsidR="00516C2D" w:rsidRDefault="00516C2D" w:rsidP="00D360F3">
      <w:pPr>
        <w:spacing w:after="0" w:line="240" w:lineRule="auto"/>
      </w:pPr>
      <w:r>
        <w:separator/>
      </w:r>
    </w:p>
  </w:endnote>
  <w:endnote w:type="continuationSeparator" w:id="0">
    <w:p w14:paraId="40C30AEE" w14:textId="77777777" w:rsidR="00516C2D" w:rsidRDefault="00516C2D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918824"/>
      <w:docPartObj>
        <w:docPartGallery w:val="Page Numbers (Bottom of Page)"/>
        <w:docPartUnique/>
      </w:docPartObj>
    </w:sdtPr>
    <w:sdtEndPr/>
    <w:sdtContent>
      <w:p w14:paraId="332EFB78" w14:textId="77777777" w:rsidR="00F55D48" w:rsidRDefault="00F55D48">
        <w:pPr>
          <w:pStyle w:val="Pieddepage"/>
          <w:jc w:val="center"/>
        </w:pPr>
      </w:p>
      <w:p w14:paraId="2C720988" w14:textId="77777777" w:rsidR="00F55D48" w:rsidRDefault="00F55D4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61">
          <w:rPr>
            <w:noProof/>
          </w:rPr>
          <w:t>1</w:t>
        </w:r>
        <w:r>
          <w:fldChar w:fldCharType="end"/>
        </w:r>
      </w:p>
    </w:sdtContent>
  </w:sdt>
  <w:p w14:paraId="2DE45F34" w14:textId="77777777" w:rsidR="00F55D48" w:rsidRDefault="00F55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AE1B" w14:textId="77777777" w:rsidR="00516C2D" w:rsidRDefault="00516C2D" w:rsidP="00D360F3">
      <w:pPr>
        <w:spacing w:after="0" w:line="240" w:lineRule="auto"/>
      </w:pPr>
      <w:r>
        <w:separator/>
      </w:r>
    </w:p>
  </w:footnote>
  <w:footnote w:type="continuationSeparator" w:id="0">
    <w:p w14:paraId="0343B9FF" w14:textId="77777777" w:rsidR="00516C2D" w:rsidRDefault="00516C2D" w:rsidP="00D3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1FF7"/>
    <w:multiLevelType w:val="hybridMultilevel"/>
    <w:tmpl w:val="16226572"/>
    <w:lvl w:ilvl="0" w:tplc="3DE86AF0">
      <w:start w:val="1"/>
      <w:numFmt w:val="decimal"/>
      <w:lvlText w:val="%1."/>
      <w:lvlJc w:val="left"/>
      <w:pPr>
        <w:ind w:left="720" w:hanging="72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B"/>
    <w:rsid w:val="000644D6"/>
    <w:rsid w:val="00076F2A"/>
    <w:rsid w:val="00295160"/>
    <w:rsid w:val="003068CD"/>
    <w:rsid w:val="003D67F4"/>
    <w:rsid w:val="00493920"/>
    <w:rsid w:val="00516C2D"/>
    <w:rsid w:val="005A31E7"/>
    <w:rsid w:val="00661A84"/>
    <w:rsid w:val="006D0219"/>
    <w:rsid w:val="006E67CD"/>
    <w:rsid w:val="0075224B"/>
    <w:rsid w:val="007829A8"/>
    <w:rsid w:val="0079573A"/>
    <w:rsid w:val="007B0175"/>
    <w:rsid w:val="007E4FF1"/>
    <w:rsid w:val="008C30A5"/>
    <w:rsid w:val="00A56D11"/>
    <w:rsid w:val="00B50D45"/>
    <w:rsid w:val="00D360F3"/>
    <w:rsid w:val="00DD0C0F"/>
    <w:rsid w:val="00ED79C7"/>
    <w:rsid w:val="00F55D48"/>
    <w:rsid w:val="00F644A1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5968"/>
  <w15:chartTrackingRefBased/>
  <w15:docId w15:val="{C60993E4-26D2-46BE-9E6A-13B9F12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60F3"/>
    <w:rPr>
      <w:color w:val="0563C1" w:themeColor="hyperlink"/>
      <w:u w:val="single"/>
    </w:rPr>
  </w:style>
  <w:style w:type="table" w:styleId="Grilledutableau">
    <w:name w:val="Table Grid"/>
    <w:basedOn w:val="TableauNormal"/>
    <w:rsid w:val="00D3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0F3"/>
  </w:style>
  <w:style w:type="paragraph" w:styleId="Pieddepage">
    <w:name w:val="footer"/>
    <w:basedOn w:val="Normal"/>
    <w:link w:val="PieddepageCar"/>
    <w:uiPriority w:val="99"/>
    <w:unhideWhenUsed/>
    <w:rsid w:val="00D3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0F3"/>
  </w:style>
  <w:style w:type="paragraph" w:styleId="Paragraphedeliste">
    <w:name w:val="List Paragraph"/>
    <w:basedOn w:val="Normal"/>
    <w:uiPriority w:val="34"/>
    <w:qFormat/>
    <w:rsid w:val="00DD0C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D0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2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2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2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2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ole.concentrations@autoritedelaconcurr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6342-B7C9-440B-9E27-21128971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Autorité de la concurrence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POURQUIER Marion</dc:creator>
  <cp:keywords/>
  <dc:description/>
  <cp:lastModifiedBy>Étienne Chantrel</cp:lastModifiedBy>
  <cp:revision>2</cp:revision>
  <dcterms:created xsi:type="dcterms:W3CDTF">2020-07-01T07:58:00Z</dcterms:created>
  <dcterms:modified xsi:type="dcterms:W3CDTF">2020-07-01T07:58:00Z</dcterms:modified>
</cp:coreProperties>
</file>